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736" w:rsidRPr="00F92736" w:rsidRDefault="00F92736" w:rsidP="00F92736">
      <w:pPr>
        <w:widowControl/>
        <w:pBdr>
          <w:bottom w:val="dotted" w:sz="6" w:space="15" w:color="CCCCCC"/>
        </w:pBdr>
        <w:shd w:val="clear" w:color="auto" w:fill="FFFFFF"/>
        <w:spacing w:after="300"/>
        <w:jc w:val="center"/>
        <w:outlineLvl w:val="0"/>
        <w:rPr>
          <w:rFonts w:ascii="Arial" w:eastAsia="宋体" w:hAnsi="Arial" w:cs="Arial"/>
          <w:color w:val="333333"/>
          <w:kern w:val="36"/>
          <w:sz w:val="48"/>
          <w:szCs w:val="48"/>
        </w:rPr>
      </w:pPr>
      <w:r w:rsidRPr="00F92736">
        <w:rPr>
          <w:rFonts w:ascii="Arial" w:eastAsia="宋体" w:hAnsi="Arial" w:cs="Arial"/>
          <w:color w:val="333333"/>
          <w:kern w:val="36"/>
          <w:sz w:val="48"/>
          <w:szCs w:val="48"/>
        </w:rPr>
        <w:t>关于新版《商标注册证》样式的公告</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新商标法于</w:t>
      </w:r>
      <w:r>
        <w:rPr>
          <w:rFonts w:ascii="Arial" w:hAnsi="Arial" w:cs="Arial"/>
          <w:color w:val="444444"/>
          <w:sz w:val="21"/>
          <w:szCs w:val="21"/>
        </w:rPr>
        <w:t>2014</w:t>
      </w:r>
      <w:r>
        <w:rPr>
          <w:rFonts w:ascii="Arial" w:hAnsi="Arial" w:cs="Arial"/>
          <w:color w:val="444444"/>
          <w:sz w:val="21"/>
          <w:szCs w:val="21"/>
        </w:rPr>
        <w:t>年</w:t>
      </w:r>
      <w:r>
        <w:rPr>
          <w:rFonts w:ascii="Arial" w:hAnsi="Arial" w:cs="Arial"/>
          <w:color w:val="444444"/>
          <w:sz w:val="21"/>
          <w:szCs w:val="21"/>
        </w:rPr>
        <w:t>5</w:t>
      </w:r>
      <w:r>
        <w:rPr>
          <w:rFonts w:ascii="Arial" w:hAnsi="Arial" w:cs="Arial"/>
          <w:color w:val="444444"/>
          <w:sz w:val="21"/>
          <w:szCs w:val="21"/>
        </w:rPr>
        <w:t>月</w:t>
      </w:r>
      <w:r>
        <w:rPr>
          <w:rFonts w:ascii="Arial" w:hAnsi="Arial" w:cs="Arial"/>
          <w:color w:val="444444"/>
          <w:sz w:val="21"/>
          <w:szCs w:val="21"/>
        </w:rPr>
        <w:t>1</w:t>
      </w:r>
      <w:r>
        <w:rPr>
          <w:rFonts w:ascii="Arial" w:hAnsi="Arial" w:cs="Arial"/>
          <w:color w:val="444444"/>
          <w:sz w:val="21"/>
          <w:szCs w:val="21"/>
        </w:rPr>
        <w:t>日正式实施。为解决实施后一标多类商标申请及原版注册证无防伪和打印颜色商标产生色差等问题，我局启动了修改商标注册证样式工作。现就新版《商标注册证》样式公告如下：</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一、新版《商标注册证》修改内容</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1.</w:t>
      </w:r>
      <w:r>
        <w:rPr>
          <w:rFonts w:ascii="Arial" w:hAnsi="Arial" w:cs="Arial"/>
          <w:color w:val="444444"/>
          <w:sz w:val="21"/>
          <w:szCs w:val="21"/>
        </w:rPr>
        <w:t>新版《商标注册证》采用了防伪技术，底色由原版《商标注册证》浅黄色改为白色，辅以蓝色边框。</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2.</w:t>
      </w:r>
      <w:r>
        <w:rPr>
          <w:rFonts w:ascii="Arial" w:hAnsi="Arial" w:cs="Arial"/>
          <w:color w:val="444444"/>
          <w:sz w:val="21"/>
          <w:szCs w:val="21"/>
        </w:rPr>
        <w:t>将原版《商标注册证》的</w:t>
      </w:r>
      <w:r>
        <w:rPr>
          <w:rFonts w:ascii="Arial" w:hAnsi="Arial" w:cs="Arial"/>
          <w:color w:val="444444"/>
          <w:sz w:val="21"/>
          <w:szCs w:val="21"/>
        </w:rPr>
        <w:t>“</w:t>
      </w:r>
      <w:r>
        <w:rPr>
          <w:rFonts w:ascii="Arial" w:hAnsi="Arial" w:cs="Arial"/>
          <w:color w:val="444444"/>
          <w:sz w:val="21"/>
          <w:szCs w:val="21"/>
        </w:rPr>
        <w:t>核定使用商品（第</w:t>
      </w:r>
      <w:r>
        <w:rPr>
          <w:rFonts w:ascii="Arial" w:hAnsi="Arial" w:cs="Arial"/>
          <w:color w:val="444444"/>
          <w:sz w:val="21"/>
          <w:szCs w:val="21"/>
        </w:rPr>
        <w:t>X</w:t>
      </w:r>
      <w:r>
        <w:rPr>
          <w:rFonts w:ascii="Arial" w:hAnsi="Arial" w:cs="Arial"/>
          <w:color w:val="444444"/>
          <w:sz w:val="21"/>
          <w:szCs w:val="21"/>
        </w:rPr>
        <w:t>类）</w:t>
      </w:r>
      <w:r>
        <w:rPr>
          <w:rFonts w:ascii="Arial" w:hAnsi="Arial" w:cs="Arial"/>
          <w:color w:val="444444"/>
          <w:sz w:val="21"/>
          <w:szCs w:val="21"/>
        </w:rPr>
        <w:t>”</w:t>
      </w:r>
      <w:r>
        <w:rPr>
          <w:rFonts w:ascii="Arial" w:hAnsi="Arial" w:cs="Arial"/>
          <w:color w:val="444444"/>
          <w:sz w:val="21"/>
          <w:szCs w:val="21"/>
        </w:rPr>
        <w:t>项目改为</w:t>
      </w:r>
      <w:r>
        <w:rPr>
          <w:rFonts w:ascii="Arial" w:hAnsi="Arial" w:cs="Arial"/>
          <w:color w:val="444444"/>
          <w:sz w:val="21"/>
          <w:szCs w:val="21"/>
        </w:rPr>
        <w:t>“</w:t>
      </w:r>
      <w:r>
        <w:rPr>
          <w:rFonts w:ascii="Arial" w:hAnsi="Arial" w:cs="Arial"/>
          <w:color w:val="444444"/>
          <w:sz w:val="21"/>
          <w:szCs w:val="21"/>
        </w:rPr>
        <w:t>核定使用商品</w:t>
      </w:r>
      <w:r>
        <w:rPr>
          <w:rFonts w:ascii="Arial" w:hAnsi="Arial" w:cs="Arial"/>
          <w:color w:val="444444"/>
          <w:sz w:val="21"/>
          <w:szCs w:val="21"/>
        </w:rPr>
        <w:t>/</w:t>
      </w:r>
      <w:r>
        <w:rPr>
          <w:rFonts w:ascii="Arial" w:hAnsi="Arial" w:cs="Arial"/>
          <w:color w:val="444444"/>
          <w:sz w:val="21"/>
          <w:szCs w:val="21"/>
        </w:rPr>
        <w:t>服务项目</w:t>
      </w:r>
      <w:r>
        <w:rPr>
          <w:rFonts w:ascii="Arial" w:hAnsi="Arial" w:cs="Arial"/>
          <w:color w:val="444444"/>
          <w:sz w:val="21"/>
          <w:szCs w:val="21"/>
        </w:rPr>
        <w:t>”</w:t>
      </w:r>
      <w:r>
        <w:rPr>
          <w:rFonts w:ascii="Arial" w:hAnsi="Arial" w:cs="Arial"/>
          <w:color w:val="444444"/>
          <w:sz w:val="21"/>
          <w:szCs w:val="21"/>
        </w:rPr>
        <w:t>，下</w:t>
      </w:r>
      <w:proofErr w:type="gramStart"/>
      <w:r>
        <w:rPr>
          <w:rFonts w:ascii="Arial" w:hAnsi="Arial" w:cs="Arial"/>
          <w:color w:val="444444"/>
          <w:sz w:val="21"/>
          <w:szCs w:val="21"/>
        </w:rPr>
        <w:t>起一行</w:t>
      </w:r>
      <w:proofErr w:type="gramEnd"/>
      <w:r>
        <w:rPr>
          <w:rFonts w:ascii="Arial" w:hAnsi="Arial" w:cs="Arial"/>
          <w:color w:val="444444"/>
          <w:sz w:val="21"/>
          <w:szCs w:val="21"/>
        </w:rPr>
        <w:t>标明</w:t>
      </w:r>
      <w:r>
        <w:rPr>
          <w:rFonts w:ascii="Arial" w:hAnsi="Arial" w:cs="Arial"/>
          <w:color w:val="444444"/>
          <w:sz w:val="21"/>
          <w:szCs w:val="21"/>
        </w:rPr>
        <w:t>“</w:t>
      </w:r>
      <w:r>
        <w:rPr>
          <w:rFonts w:ascii="Arial" w:hAnsi="Arial" w:cs="Arial"/>
          <w:color w:val="444444"/>
          <w:sz w:val="21"/>
          <w:szCs w:val="21"/>
        </w:rPr>
        <w:t>第</w:t>
      </w:r>
      <w:r>
        <w:rPr>
          <w:rFonts w:ascii="Arial" w:hAnsi="Arial" w:cs="Arial"/>
          <w:color w:val="444444"/>
          <w:sz w:val="21"/>
          <w:szCs w:val="21"/>
        </w:rPr>
        <w:t>X</w:t>
      </w:r>
      <w:r>
        <w:rPr>
          <w:rFonts w:ascii="Arial" w:hAnsi="Arial" w:cs="Arial"/>
          <w:color w:val="444444"/>
          <w:sz w:val="21"/>
          <w:szCs w:val="21"/>
        </w:rPr>
        <w:t>类：商品</w:t>
      </w:r>
      <w:r>
        <w:rPr>
          <w:rFonts w:ascii="Arial" w:hAnsi="Arial" w:cs="Arial"/>
          <w:color w:val="444444"/>
          <w:sz w:val="21"/>
          <w:szCs w:val="21"/>
        </w:rPr>
        <w:t>A</w:t>
      </w:r>
      <w:r>
        <w:rPr>
          <w:rFonts w:ascii="Arial" w:hAnsi="Arial" w:cs="Arial"/>
          <w:color w:val="444444"/>
          <w:sz w:val="21"/>
          <w:szCs w:val="21"/>
        </w:rPr>
        <w:t>、商品</w:t>
      </w:r>
      <w:r>
        <w:rPr>
          <w:rFonts w:ascii="Arial" w:hAnsi="Arial" w:cs="Arial"/>
          <w:color w:val="444444"/>
          <w:sz w:val="21"/>
          <w:szCs w:val="21"/>
        </w:rPr>
        <w:t>B…”</w:t>
      </w:r>
      <w:r>
        <w:rPr>
          <w:rFonts w:ascii="Arial" w:hAnsi="Arial" w:cs="Arial"/>
          <w:color w:val="444444"/>
          <w:sz w:val="21"/>
          <w:szCs w:val="21"/>
        </w:rPr>
        <w:t>。</w:t>
      </w:r>
      <w:proofErr w:type="gramStart"/>
      <w:r>
        <w:rPr>
          <w:rFonts w:ascii="Arial" w:hAnsi="Arial" w:cs="Arial"/>
          <w:color w:val="444444"/>
          <w:sz w:val="21"/>
          <w:szCs w:val="21"/>
        </w:rPr>
        <w:t>一</w:t>
      </w:r>
      <w:proofErr w:type="gramEnd"/>
      <w:r>
        <w:rPr>
          <w:rFonts w:ascii="Arial" w:hAnsi="Arial" w:cs="Arial"/>
          <w:color w:val="444444"/>
          <w:sz w:val="21"/>
          <w:szCs w:val="21"/>
        </w:rPr>
        <w:t>标多类的，再另起一行标明第二个类别及商品</w:t>
      </w:r>
      <w:r>
        <w:rPr>
          <w:rFonts w:ascii="Arial" w:hAnsi="Arial" w:cs="Arial"/>
          <w:color w:val="444444"/>
          <w:sz w:val="21"/>
          <w:szCs w:val="21"/>
        </w:rPr>
        <w:t>/</w:t>
      </w:r>
      <w:r>
        <w:rPr>
          <w:rFonts w:ascii="Arial" w:hAnsi="Arial" w:cs="Arial"/>
          <w:color w:val="444444"/>
          <w:sz w:val="21"/>
          <w:szCs w:val="21"/>
        </w:rPr>
        <w:t>服务项目，以此类推。并统一调整打印在商标注册证背面。</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3.</w:t>
      </w:r>
      <w:r>
        <w:rPr>
          <w:rFonts w:ascii="Arial" w:hAnsi="Arial" w:cs="Arial"/>
          <w:color w:val="444444"/>
          <w:sz w:val="21"/>
          <w:szCs w:val="21"/>
        </w:rPr>
        <w:t>将原版《商标注册证》中</w:t>
      </w:r>
      <w:r>
        <w:rPr>
          <w:rFonts w:ascii="Arial" w:hAnsi="Arial" w:cs="Arial"/>
          <w:color w:val="444444"/>
          <w:sz w:val="21"/>
          <w:szCs w:val="21"/>
        </w:rPr>
        <w:t>“</w:t>
      </w:r>
      <w:r>
        <w:rPr>
          <w:rFonts w:ascii="Arial" w:hAnsi="Arial" w:cs="Arial"/>
          <w:color w:val="444444"/>
          <w:sz w:val="21"/>
          <w:szCs w:val="21"/>
        </w:rPr>
        <w:t>注册地址</w:t>
      </w:r>
      <w:r>
        <w:rPr>
          <w:rFonts w:ascii="Arial" w:hAnsi="Arial" w:cs="Arial"/>
          <w:color w:val="444444"/>
          <w:sz w:val="21"/>
          <w:szCs w:val="21"/>
        </w:rPr>
        <w:t>”</w:t>
      </w:r>
      <w:r>
        <w:rPr>
          <w:rFonts w:ascii="Arial" w:hAnsi="Arial" w:cs="Arial"/>
          <w:color w:val="444444"/>
          <w:sz w:val="21"/>
          <w:szCs w:val="21"/>
        </w:rPr>
        <w:t>一项改为</w:t>
      </w:r>
      <w:r>
        <w:rPr>
          <w:rFonts w:ascii="Arial" w:hAnsi="Arial" w:cs="Arial"/>
          <w:color w:val="444444"/>
          <w:sz w:val="21"/>
          <w:szCs w:val="21"/>
        </w:rPr>
        <w:t>“</w:t>
      </w:r>
      <w:r>
        <w:rPr>
          <w:rFonts w:ascii="Arial" w:hAnsi="Arial" w:cs="Arial"/>
          <w:color w:val="444444"/>
          <w:sz w:val="21"/>
          <w:szCs w:val="21"/>
        </w:rPr>
        <w:t>注册人地址</w:t>
      </w:r>
      <w:r>
        <w:rPr>
          <w:rFonts w:ascii="Arial" w:hAnsi="Arial" w:cs="Arial"/>
          <w:color w:val="444444"/>
          <w:sz w:val="21"/>
          <w:szCs w:val="21"/>
        </w:rPr>
        <w:t>”</w:t>
      </w:r>
      <w:r>
        <w:rPr>
          <w:rFonts w:ascii="Arial" w:hAnsi="Arial" w:cs="Arial"/>
          <w:color w:val="444444"/>
          <w:sz w:val="21"/>
          <w:szCs w:val="21"/>
        </w:rPr>
        <w:t>，与</w:t>
      </w:r>
      <w:r>
        <w:rPr>
          <w:rFonts w:ascii="Arial" w:hAnsi="Arial" w:cs="Arial"/>
          <w:color w:val="444444"/>
          <w:sz w:val="21"/>
          <w:szCs w:val="21"/>
        </w:rPr>
        <w:t>“</w:t>
      </w:r>
      <w:r>
        <w:rPr>
          <w:rFonts w:ascii="Arial" w:hAnsi="Arial" w:cs="Arial"/>
          <w:color w:val="444444"/>
          <w:sz w:val="21"/>
          <w:szCs w:val="21"/>
        </w:rPr>
        <w:t>注册人</w:t>
      </w:r>
      <w:r>
        <w:rPr>
          <w:rFonts w:ascii="Arial" w:hAnsi="Arial" w:cs="Arial"/>
          <w:color w:val="444444"/>
          <w:sz w:val="21"/>
          <w:szCs w:val="21"/>
        </w:rPr>
        <w:t>”</w:t>
      </w:r>
      <w:r>
        <w:rPr>
          <w:rFonts w:ascii="Arial" w:hAnsi="Arial" w:cs="Arial"/>
          <w:color w:val="444444"/>
          <w:sz w:val="21"/>
          <w:szCs w:val="21"/>
        </w:rPr>
        <w:t>项目相对应。</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4.</w:t>
      </w:r>
      <w:r>
        <w:rPr>
          <w:rFonts w:ascii="Arial" w:hAnsi="Arial" w:cs="Arial"/>
          <w:color w:val="444444"/>
          <w:sz w:val="21"/>
          <w:szCs w:val="21"/>
        </w:rPr>
        <w:t>将原版《商标注册证》中</w:t>
      </w:r>
      <w:r>
        <w:rPr>
          <w:rFonts w:ascii="Arial" w:hAnsi="Arial" w:cs="Arial"/>
          <w:color w:val="444444"/>
          <w:sz w:val="21"/>
          <w:szCs w:val="21"/>
        </w:rPr>
        <w:t>“</w:t>
      </w:r>
      <w:r>
        <w:rPr>
          <w:rFonts w:ascii="Arial" w:hAnsi="Arial" w:cs="Arial"/>
          <w:color w:val="444444"/>
          <w:sz w:val="21"/>
          <w:szCs w:val="21"/>
        </w:rPr>
        <w:t>注册有效期限</w:t>
      </w:r>
      <w:r>
        <w:rPr>
          <w:rFonts w:ascii="Arial" w:hAnsi="Arial" w:cs="Arial"/>
          <w:color w:val="444444"/>
          <w:sz w:val="21"/>
          <w:szCs w:val="21"/>
        </w:rPr>
        <w:t>”</w:t>
      </w:r>
      <w:r>
        <w:rPr>
          <w:rFonts w:ascii="Arial" w:hAnsi="Arial" w:cs="Arial"/>
          <w:color w:val="444444"/>
          <w:sz w:val="21"/>
          <w:szCs w:val="21"/>
        </w:rPr>
        <w:t>改为并列两项：</w:t>
      </w:r>
      <w:r>
        <w:rPr>
          <w:rFonts w:ascii="Arial" w:hAnsi="Arial" w:cs="Arial"/>
          <w:color w:val="444444"/>
          <w:sz w:val="21"/>
          <w:szCs w:val="21"/>
        </w:rPr>
        <w:t>“</w:t>
      </w:r>
      <w:r>
        <w:rPr>
          <w:rFonts w:ascii="Arial" w:hAnsi="Arial" w:cs="Arial"/>
          <w:color w:val="444444"/>
          <w:sz w:val="21"/>
          <w:szCs w:val="21"/>
        </w:rPr>
        <w:t>注册日期</w:t>
      </w:r>
      <w:r>
        <w:rPr>
          <w:rFonts w:ascii="Arial" w:hAnsi="Arial" w:cs="Arial"/>
          <w:color w:val="444444"/>
          <w:sz w:val="21"/>
          <w:szCs w:val="21"/>
        </w:rPr>
        <w:t xml:space="preserve"> ****</w:t>
      </w:r>
      <w:r>
        <w:rPr>
          <w:rFonts w:ascii="Arial" w:hAnsi="Arial" w:cs="Arial"/>
          <w:color w:val="444444"/>
          <w:sz w:val="21"/>
          <w:szCs w:val="21"/>
        </w:rPr>
        <w:t>年</w:t>
      </w:r>
      <w:r>
        <w:rPr>
          <w:rFonts w:ascii="Arial" w:hAnsi="Arial" w:cs="Arial"/>
          <w:color w:val="444444"/>
          <w:sz w:val="21"/>
          <w:szCs w:val="21"/>
        </w:rPr>
        <w:t>**</w:t>
      </w:r>
      <w:r>
        <w:rPr>
          <w:rFonts w:ascii="Arial" w:hAnsi="Arial" w:cs="Arial"/>
          <w:color w:val="444444"/>
          <w:sz w:val="21"/>
          <w:szCs w:val="21"/>
        </w:rPr>
        <w:t>月</w:t>
      </w:r>
      <w:r>
        <w:rPr>
          <w:rFonts w:ascii="Arial" w:hAnsi="Arial" w:cs="Arial"/>
          <w:color w:val="444444"/>
          <w:sz w:val="21"/>
          <w:szCs w:val="21"/>
        </w:rPr>
        <w:t>**</w:t>
      </w:r>
      <w:r>
        <w:rPr>
          <w:rFonts w:ascii="Arial" w:hAnsi="Arial" w:cs="Arial"/>
          <w:color w:val="444444"/>
          <w:sz w:val="21"/>
          <w:szCs w:val="21"/>
        </w:rPr>
        <w:t>日</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有效期至</w:t>
      </w:r>
      <w:r>
        <w:rPr>
          <w:rFonts w:ascii="Arial" w:hAnsi="Arial" w:cs="Arial"/>
          <w:color w:val="444444"/>
          <w:sz w:val="21"/>
          <w:szCs w:val="21"/>
        </w:rPr>
        <w:t xml:space="preserve"> ****</w:t>
      </w:r>
      <w:r>
        <w:rPr>
          <w:rFonts w:ascii="Arial" w:hAnsi="Arial" w:cs="Arial"/>
          <w:color w:val="444444"/>
          <w:sz w:val="21"/>
          <w:szCs w:val="21"/>
        </w:rPr>
        <w:t>年</w:t>
      </w:r>
      <w:r>
        <w:rPr>
          <w:rFonts w:ascii="Arial" w:hAnsi="Arial" w:cs="Arial"/>
          <w:color w:val="444444"/>
          <w:sz w:val="21"/>
          <w:szCs w:val="21"/>
        </w:rPr>
        <w:t>**</w:t>
      </w:r>
      <w:r>
        <w:rPr>
          <w:rFonts w:ascii="Arial" w:hAnsi="Arial" w:cs="Arial"/>
          <w:color w:val="444444"/>
          <w:sz w:val="21"/>
          <w:szCs w:val="21"/>
        </w:rPr>
        <w:t>月</w:t>
      </w:r>
      <w:r>
        <w:rPr>
          <w:rFonts w:ascii="Arial" w:hAnsi="Arial" w:cs="Arial"/>
          <w:color w:val="444444"/>
          <w:sz w:val="21"/>
          <w:szCs w:val="21"/>
        </w:rPr>
        <w:t>**</w:t>
      </w:r>
      <w:r>
        <w:rPr>
          <w:rFonts w:ascii="Arial" w:hAnsi="Arial" w:cs="Arial"/>
          <w:color w:val="444444"/>
          <w:sz w:val="21"/>
          <w:szCs w:val="21"/>
        </w:rPr>
        <w:t>日</w:t>
      </w:r>
      <w:r>
        <w:rPr>
          <w:rFonts w:ascii="Arial" w:hAnsi="Arial" w:cs="Arial"/>
          <w:color w:val="444444"/>
          <w:sz w:val="21"/>
          <w:szCs w:val="21"/>
        </w:rPr>
        <w:t>”</w:t>
      </w:r>
      <w:r>
        <w:rPr>
          <w:rFonts w:ascii="Arial" w:hAnsi="Arial" w:cs="Arial"/>
          <w:color w:val="444444"/>
          <w:sz w:val="21"/>
          <w:szCs w:val="21"/>
        </w:rPr>
        <w:t>。</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5.</w:t>
      </w:r>
      <w:r>
        <w:rPr>
          <w:rFonts w:ascii="Arial" w:hAnsi="Arial" w:cs="Arial"/>
          <w:color w:val="444444"/>
          <w:sz w:val="21"/>
          <w:szCs w:val="21"/>
        </w:rPr>
        <w:t>将原版《商标注册证》条形码在现有注册号基础上增加信息，使条形码与注册</w:t>
      </w:r>
      <w:proofErr w:type="gramStart"/>
      <w:r>
        <w:rPr>
          <w:rFonts w:ascii="Arial" w:hAnsi="Arial" w:cs="Arial"/>
          <w:color w:val="444444"/>
          <w:sz w:val="21"/>
          <w:szCs w:val="21"/>
        </w:rPr>
        <w:t>证唯一</w:t>
      </w:r>
      <w:proofErr w:type="gramEnd"/>
      <w:r>
        <w:rPr>
          <w:rFonts w:ascii="Arial" w:hAnsi="Arial" w:cs="Arial"/>
          <w:color w:val="444444"/>
          <w:sz w:val="21"/>
          <w:szCs w:val="21"/>
        </w:rPr>
        <w:t>对应。</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6.</w:t>
      </w:r>
      <w:r>
        <w:rPr>
          <w:rFonts w:ascii="Arial" w:hAnsi="Arial" w:cs="Arial"/>
          <w:color w:val="444444"/>
          <w:sz w:val="21"/>
          <w:szCs w:val="21"/>
        </w:rPr>
        <w:t>将原版《商标注册证》</w:t>
      </w:r>
      <w:r>
        <w:rPr>
          <w:rFonts w:ascii="Arial" w:hAnsi="Arial" w:cs="Arial"/>
          <w:color w:val="444444"/>
          <w:sz w:val="21"/>
          <w:szCs w:val="21"/>
        </w:rPr>
        <w:t>“</w:t>
      </w:r>
      <w:r>
        <w:rPr>
          <w:rFonts w:ascii="Arial" w:hAnsi="Arial" w:cs="Arial"/>
          <w:color w:val="444444"/>
          <w:sz w:val="21"/>
          <w:szCs w:val="21"/>
        </w:rPr>
        <w:t>局长签发</w:t>
      </w:r>
      <w:r>
        <w:rPr>
          <w:rFonts w:ascii="Arial" w:hAnsi="Arial" w:cs="Arial"/>
          <w:color w:val="444444"/>
          <w:sz w:val="21"/>
          <w:szCs w:val="21"/>
        </w:rPr>
        <w:t>”</w:t>
      </w:r>
      <w:r>
        <w:rPr>
          <w:rFonts w:ascii="Arial" w:hAnsi="Arial" w:cs="Arial"/>
          <w:color w:val="444444"/>
          <w:sz w:val="21"/>
          <w:szCs w:val="21"/>
        </w:rPr>
        <w:t>项改为</w:t>
      </w:r>
      <w:r>
        <w:rPr>
          <w:rFonts w:ascii="Arial" w:hAnsi="Arial" w:cs="Arial"/>
          <w:color w:val="444444"/>
          <w:sz w:val="21"/>
          <w:szCs w:val="21"/>
        </w:rPr>
        <w:t>“</w:t>
      </w:r>
      <w:r>
        <w:rPr>
          <w:rFonts w:ascii="Arial" w:hAnsi="Arial" w:cs="Arial"/>
          <w:color w:val="444444"/>
          <w:sz w:val="21"/>
          <w:szCs w:val="21"/>
        </w:rPr>
        <w:t>局长</w:t>
      </w:r>
      <w:r>
        <w:rPr>
          <w:rFonts w:ascii="Arial" w:hAnsi="Arial" w:cs="Arial"/>
          <w:color w:val="444444"/>
          <w:sz w:val="21"/>
          <w:szCs w:val="21"/>
        </w:rPr>
        <w:t>”</w:t>
      </w:r>
      <w:r>
        <w:rPr>
          <w:rFonts w:ascii="Arial" w:hAnsi="Arial" w:cs="Arial"/>
          <w:color w:val="444444"/>
          <w:sz w:val="21"/>
          <w:szCs w:val="21"/>
        </w:rPr>
        <w:t>。</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二、新版《商标注册证》样式</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1.</w:t>
      </w:r>
      <w:r>
        <w:rPr>
          <w:rFonts w:ascii="Arial" w:hAnsi="Arial" w:cs="Arial"/>
          <w:color w:val="444444"/>
          <w:sz w:val="21"/>
          <w:szCs w:val="21"/>
        </w:rPr>
        <w:t>新版《商标注册证》继续使用</w:t>
      </w:r>
      <w:r>
        <w:rPr>
          <w:rFonts w:ascii="Arial" w:hAnsi="Arial" w:cs="Arial"/>
          <w:color w:val="444444"/>
          <w:sz w:val="21"/>
          <w:szCs w:val="21"/>
        </w:rPr>
        <w:t>A4</w:t>
      </w:r>
      <w:r>
        <w:rPr>
          <w:rFonts w:ascii="Arial" w:hAnsi="Arial" w:cs="Arial"/>
          <w:color w:val="444444"/>
          <w:sz w:val="21"/>
          <w:szCs w:val="21"/>
        </w:rPr>
        <w:t>纸张打印，保留烫金国徽和塑封。正面顶部左侧保留注册证条形码，右侧保留商标注册号。《商标注册证》正面底部左侧为</w:t>
      </w:r>
      <w:r>
        <w:rPr>
          <w:rFonts w:ascii="Arial" w:hAnsi="Arial" w:cs="Arial"/>
          <w:color w:val="444444"/>
          <w:sz w:val="21"/>
          <w:szCs w:val="21"/>
        </w:rPr>
        <w:t>“</w:t>
      </w:r>
      <w:r>
        <w:rPr>
          <w:rFonts w:ascii="Arial" w:hAnsi="Arial" w:cs="Arial"/>
          <w:color w:val="444444"/>
          <w:sz w:val="21"/>
          <w:szCs w:val="21"/>
        </w:rPr>
        <w:t>局长</w:t>
      </w:r>
      <w:r>
        <w:rPr>
          <w:rFonts w:ascii="Arial" w:hAnsi="Arial" w:cs="Arial"/>
          <w:color w:val="444444"/>
          <w:sz w:val="21"/>
          <w:szCs w:val="21"/>
        </w:rPr>
        <w:t>”</w:t>
      </w:r>
      <w:r>
        <w:rPr>
          <w:rFonts w:ascii="Arial" w:hAnsi="Arial" w:cs="Arial"/>
          <w:color w:val="444444"/>
          <w:sz w:val="21"/>
          <w:szCs w:val="21"/>
        </w:rPr>
        <w:t>及商标局局长签字，右侧为</w:t>
      </w:r>
      <w:r>
        <w:rPr>
          <w:rFonts w:ascii="Arial" w:hAnsi="Arial" w:cs="Arial"/>
          <w:color w:val="444444"/>
          <w:sz w:val="21"/>
          <w:szCs w:val="21"/>
        </w:rPr>
        <w:t>“</w:t>
      </w:r>
      <w:r>
        <w:rPr>
          <w:rFonts w:ascii="Arial" w:hAnsi="Arial" w:cs="Arial"/>
          <w:color w:val="444444"/>
          <w:sz w:val="21"/>
          <w:szCs w:val="21"/>
        </w:rPr>
        <w:t>发证机关</w:t>
      </w:r>
      <w:r>
        <w:rPr>
          <w:rFonts w:ascii="Arial" w:hAnsi="Arial" w:cs="Arial"/>
          <w:color w:val="444444"/>
          <w:sz w:val="21"/>
          <w:szCs w:val="21"/>
        </w:rPr>
        <w:t>”</w:t>
      </w:r>
      <w:r>
        <w:rPr>
          <w:rFonts w:ascii="Arial" w:hAnsi="Arial" w:cs="Arial"/>
          <w:color w:val="444444"/>
          <w:sz w:val="21"/>
          <w:szCs w:val="21"/>
        </w:rPr>
        <w:t>及商标局局章。《商标注册证》背面及附页顶部左侧设置注册证条形码，右侧设置商标注册号，附页底部标注页码</w:t>
      </w:r>
      <w:r>
        <w:rPr>
          <w:rFonts w:ascii="Arial" w:hAnsi="Arial" w:cs="Arial"/>
          <w:color w:val="444444"/>
          <w:sz w:val="21"/>
          <w:szCs w:val="21"/>
        </w:rPr>
        <w:t>“</w:t>
      </w:r>
      <w:r>
        <w:rPr>
          <w:rFonts w:ascii="Arial" w:hAnsi="Arial" w:cs="Arial"/>
          <w:color w:val="444444"/>
          <w:sz w:val="21"/>
          <w:szCs w:val="21"/>
        </w:rPr>
        <w:t>（附页</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，附页正反面打印。</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2.</w:t>
      </w:r>
      <w:r>
        <w:rPr>
          <w:rFonts w:ascii="Arial" w:hAnsi="Arial" w:cs="Arial"/>
          <w:color w:val="444444"/>
          <w:sz w:val="21"/>
          <w:szCs w:val="21"/>
        </w:rPr>
        <w:t>新版《商标注册证》正面打印商标图样、</w:t>
      </w:r>
      <w:r>
        <w:rPr>
          <w:rFonts w:ascii="Arial" w:hAnsi="Arial" w:cs="Arial"/>
          <w:color w:val="444444"/>
          <w:sz w:val="21"/>
          <w:szCs w:val="21"/>
        </w:rPr>
        <w:t>“</w:t>
      </w:r>
      <w:r>
        <w:rPr>
          <w:rFonts w:ascii="Arial" w:hAnsi="Arial" w:cs="Arial"/>
          <w:color w:val="444444"/>
          <w:sz w:val="21"/>
          <w:szCs w:val="21"/>
        </w:rPr>
        <w:t>注册人</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注册人地址</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注册日期</w:t>
      </w:r>
      <w:r>
        <w:rPr>
          <w:rFonts w:ascii="Arial" w:hAnsi="Arial" w:cs="Arial"/>
          <w:color w:val="444444"/>
          <w:sz w:val="21"/>
          <w:szCs w:val="21"/>
        </w:rPr>
        <w:t>”</w:t>
      </w:r>
      <w:r>
        <w:rPr>
          <w:rFonts w:ascii="Arial" w:hAnsi="Arial" w:cs="Arial"/>
          <w:color w:val="444444"/>
          <w:sz w:val="21"/>
          <w:szCs w:val="21"/>
        </w:rPr>
        <w:t>及</w:t>
      </w:r>
      <w:r>
        <w:rPr>
          <w:rFonts w:ascii="Arial" w:hAnsi="Arial" w:cs="Arial"/>
          <w:color w:val="444444"/>
          <w:sz w:val="21"/>
          <w:szCs w:val="21"/>
        </w:rPr>
        <w:t>“</w:t>
      </w:r>
      <w:r>
        <w:rPr>
          <w:rFonts w:ascii="Arial" w:hAnsi="Arial" w:cs="Arial"/>
          <w:color w:val="444444"/>
          <w:sz w:val="21"/>
          <w:szCs w:val="21"/>
        </w:rPr>
        <w:t>有效期至</w:t>
      </w:r>
      <w:r>
        <w:rPr>
          <w:rFonts w:ascii="Arial" w:hAnsi="Arial" w:cs="Arial"/>
          <w:color w:val="444444"/>
          <w:sz w:val="21"/>
          <w:szCs w:val="21"/>
        </w:rPr>
        <w:t>”</w:t>
      </w:r>
      <w:r>
        <w:rPr>
          <w:rFonts w:ascii="Arial" w:hAnsi="Arial" w:cs="Arial"/>
          <w:color w:val="444444"/>
          <w:sz w:val="21"/>
          <w:szCs w:val="21"/>
        </w:rPr>
        <w:t>。注册证背面打印</w:t>
      </w:r>
      <w:r>
        <w:rPr>
          <w:rFonts w:ascii="Arial" w:hAnsi="Arial" w:cs="Arial"/>
          <w:color w:val="444444"/>
          <w:sz w:val="21"/>
          <w:szCs w:val="21"/>
        </w:rPr>
        <w:t>“</w:t>
      </w:r>
      <w:r>
        <w:rPr>
          <w:rFonts w:ascii="Arial" w:hAnsi="Arial" w:cs="Arial"/>
          <w:color w:val="444444"/>
          <w:sz w:val="21"/>
          <w:szCs w:val="21"/>
        </w:rPr>
        <w:t>核定使用商品</w:t>
      </w:r>
      <w:r>
        <w:rPr>
          <w:rFonts w:ascii="Arial" w:hAnsi="Arial" w:cs="Arial"/>
          <w:color w:val="444444"/>
          <w:sz w:val="21"/>
          <w:szCs w:val="21"/>
        </w:rPr>
        <w:t>/</w:t>
      </w:r>
      <w:r>
        <w:rPr>
          <w:rFonts w:ascii="Arial" w:hAnsi="Arial" w:cs="Arial"/>
          <w:color w:val="444444"/>
          <w:sz w:val="21"/>
          <w:szCs w:val="21"/>
        </w:rPr>
        <w:t>服务项目</w:t>
      </w:r>
      <w:r>
        <w:rPr>
          <w:rFonts w:ascii="Arial" w:hAnsi="Arial" w:cs="Arial"/>
          <w:color w:val="444444"/>
          <w:sz w:val="21"/>
          <w:szCs w:val="21"/>
        </w:rPr>
        <w:t>”</w:t>
      </w:r>
      <w:r>
        <w:rPr>
          <w:rFonts w:ascii="Arial" w:hAnsi="Arial" w:cs="Arial"/>
          <w:color w:val="444444"/>
          <w:sz w:val="21"/>
          <w:szCs w:val="21"/>
        </w:rPr>
        <w:t>，仍打印不完的，另行设置附页，注册证主页上提示</w:t>
      </w:r>
      <w:r>
        <w:rPr>
          <w:rFonts w:ascii="Arial" w:hAnsi="Arial" w:cs="Arial"/>
          <w:color w:val="444444"/>
          <w:sz w:val="21"/>
          <w:szCs w:val="21"/>
        </w:rPr>
        <w:t>“</w:t>
      </w:r>
      <w:r>
        <w:rPr>
          <w:rFonts w:ascii="Arial" w:hAnsi="Arial" w:cs="Arial"/>
          <w:color w:val="444444"/>
          <w:sz w:val="21"/>
          <w:szCs w:val="21"/>
        </w:rPr>
        <w:t>（见附页，共</w:t>
      </w:r>
      <w:r>
        <w:rPr>
          <w:rFonts w:ascii="Arial" w:hAnsi="Arial" w:cs="Arial"/>
          <w:color w:val="444444"/>
          <w:sz w:val="21"/>
          <w:szCs w:val="21"/>
        </w:rPr>
        <w:t>*</w:t>
      </w:r>
      <w:r>
        <w:rPr>
          <w:rFonts w:ascii="Arial" w:hAnsi="Arial" w:cs="Arial"/>
          <w:color w:val="444444"/>
          <w:sz w:val="21"/>
          <w:szCs w:val="21"/>
        </w:rPr>
        <w:t>页）</w:t>
      </w:r>
      <w:r>
        <w:rPr>
          <w:rFonts w:ascii="Arial" w:hAnsi="Arial" w:cs="Arial"/>
          <w:color w:val="444444"/>
          <w:sz w:val="21"/>
          <w:szCs w:val="21"/>
        </w:rPr>
        <w:t>”</w:t>
      </w:r>
      <w:r>
        <w:rPr>
          <w:rFonts w:ascii="Arial" w:hAnsi="Arial" w:cs="Arial"/>
          <w:color w:val="444444"/>
          <w:sz w:val="21"/>
          <w:szCs w:val="21"/>
        </w:rPr>
        <w:t>。如共有商标注册证，</w:t>
      </w:r>
      <w:proofErr w:type="gramStart"/>
      <w:r>
        <w:rPr>
          <w:rFonts w:ascii="Arial" w:hAnsi="Arial" w:cs="Arial"/>
          <w:color w:val="444444"/>
          <w:sz w:val="21"/>
          <w:szCs w:val="21"/>
        </w:rPr>
        <w:t>则商标</w:t>
      </w:r>
      <w:proofErr w:type="gramEnd"/>
      <w:r>
        <w:rPr>
          <w:rFonts w:ascii="Arial" w:hAnsi="Arial" w:cs="Arial"/>
          <w:color w:val="444444"/>
          <w:sz w:val="21"/>
          <w:szCs w:val="21"/>
        </w:rPr>
        <w:t>注册证正面项目调整为</w:t>
      </w:r>
      <w:r>
        <w:rPr>
          <w:rFonts w:ascii="Arial" w:hAnsi="Arial" w:cs="Arial"/>
          <w:color w:val="444444"/>
          <w:sz w:val="21"/>
          <w:szCs w:val="21"/>
        </w:rPr>
        <w:t>“</w:t>
      </w:r>
      <w:r>
        <w:rPr>
          <w:rFonts w:ascii="Arial" w:hAnsi="Arial" w:cs="Arial"/>
          <w:color w:val="444444"/>
          <w:sz w:val="21"/>
          <w:szCs w:val="21"/>
        </w:rPr>
        <w:t>注册代表人</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注册代表人地址</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共有人</w:t>
      </w:r>
      <w:r>
        <w:rPr>
          <w:rFonts w:ascii="Arial" w:hAnsi="Arial" w:cs="Arial"/>
          <w:color w:val="444444"/>
          <w:sz w:val="21"/>
          <w:szCs w:val="21"/>
        </w:rPr>
        <w:t>”</w:t>
      </w:r>
      <w:r>
        <w:rPr>
          <w:rFonts w:ascii="Arial" w:hAnsi="Arial" w:cs="Arial"/>
          <w:color w:val="444444"/>
          <w:sz w:val="21"/>
          <w:szCs w:val="21"/>
        </w:rPr>
        <w:t>项目及内容打印在注册证背面</w:t>
      </w:r>
      <w:r>
        <w:rPr>
          <w:rFonts w:ascii="Arial" w:hAnsi="Arial" w:cs="Arial"/>
          <w:color w:val="444444"/>
          <w:sz w:val="21"/>
          <w:szCs w:val="21"/>
        </w:rPr>
        <w:t>“</w:t>
      </w:r>
      <w:r>
        <w:rPr>
          <w:rFonts w:ascii="Arial" w:hAnsi="Arial" w:cs="Arial"/>
          <w:color w:val="444444"/>
          <w:sz w:val="21"/>
          <w:szCs w:val="21"/>
        </w:rPr>
        <w:t>核定使用商品</w:t>
      </w:r>
      <w:r>
        <w:rPr>
          <w:rFonts w:ascii="Arial" w:hAnsi="Arial" w:cs="Arial"/>
          <w:color w:val="444444"/>
          <w:sz w:val="21"/>
          <w:szCs w:val="21"/>
        </w:rPr>
        <w:t>/</w:t>
      </w:r>
      <w:r>
        <w:rPr>
          <w:rFonts w:ascii="Arial" w:hAnsi="Arial" w:cs="Arial"/>
          <w:color w:val="444444"/>
          <w:sz w:val="21"/>
          <w:szCs w:val="21"/>
        </w:rPr>
        <w:t>服务项目</w:t>
      </w:r>
      <w:r>
        <w:rPr>
          <w:rFonts w:ascii="Arial" w:hAnsi="Arial" w:cs="Arial"/>
          <w:color w:val="444444"/>
          <w:sz w:val="21"/>
          <w:szCs w:val="21"/>
        </w:rPr>
        <w:t>”</w:t>
      </w:r>
      <w:r>
        <w:rPr>
          <w:rFonts w:ascii="Arial" w:hAnsi="Arial" w:cs="Arial"/>
          <w:color w:val="444444"/>
          <w:sz w:val="21"/>
          <w:szCs w:val="21"/>
        </w:rPr>
        <w:t>后。</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三、新版《商标注册证》防伪技术特征</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1.</w:t>
      </w:r>
      <w:r>
        <w:rPr>
          <w:rFonts w:ascii="Arial" w:hAnsi="Arial" w:cs="Arial"/>
          <w:color w:val="444444"/>
          <w:sz w:val="21"/>
          <w:szCs w:val="21"/>
        </w:rPr>
        <w:t>《商标注册证》采用无荧光防伪水印纸。水印图案为工商红盾徽记图样及</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文字组成。工商红盾徽记图样为灰度水印，</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文字为白水印，位于工商徽记图案下方。水印图案共三组，呈品字形分布。</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2.</w:t>
      </w:r>
      <w:r>
        <w:rPr>
          <w:rFonts w:ascii="Arial" w:hAnsi="Arial" w:cs="Arial"/>
          <w:color w:val="444444"/>
          <w:sz w:val="21"/>
          <w:szCs w:val="21"/>
        </w:rPr>
        <w:t>《商标注册证》国徽下</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字样采用防伪配对文字。在自然光下</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显示为黑色，在紫外光下</w:t>
      </w:r>
      <w:r>
        <w:rPr>
          <w:rFonts w:ascii="Arial" w:hAnsi="Arial" w:cs="Arial"/>
          <w:color w:val="444444"/>
          <w:sz w:val="21"/>
          <w:szCs w:val="21"/>
        </w:rPr>
        <w:t>“</w:t>
      </w:r>
      <w:r>
        <w:rPr>
          <w:rFonts w:ascii="Arial" w:hAnsi="Arial" w:cs="Arial"/>
          <w:color w:val="444444"/>
          <w:sz w:val="21"/>
          <w:szCs w:val="21"/>
        </w:rPr>
        <w:t>商标</w:t>
      </w:r>
      <w:r>
        <w:rPr>
          <w:rFonts w:ascii="Arial" w:hAnsi="Arial" w:cs="Arial"/>
          <w:color w:val="444444"/>
          <w:sz w:val="21"/>
          <w:szCs w:val="21"/>
        </w:rPr>
        <w:t>”</w:t>
      </w:r>
      <w:r>
        <w:rPr>
          <w:rFonts w:ascii="Arial" w:hAnsi="Arial" w:cs="Arial"/>
          <w:color w:val="444444"/>
          <w:sz w:val="21"/>
          <w:szCs w:val="21"/>
        </w:rPr>
        <w:t>显示为绿色，</w:t>
      </w:r>
      <w:r>
        <w:rPr>
          <w:rFonts w:ascii="Arial" w:hAnsi="Arial" w:cs="Arial"/>
          <w:color w:val="444444"/>
          <w:sz w:val="21"/>
          <w:szCs w:val="21"/>
        </w:rPr>
        <w:t>“</w:t>
      </w:r>
      <w:r>
        <w:rPr>
          <w:rFonts w:ascii="Arial" w:hAnsi="Arial" w:cs="Arial"/>
          <w:color w:val="444444"/>
          <w:sz w:val="21"/>
          <w:szCs w:val="21"/>
        </w:rPr>
        <w:t>注册证</w:t>
      </w:r>
      <w:r>
        <w:rPr>
          <w:rFonts w:ascii="Arial" w:hAnsi="Arial" w:cs="Arial"/>
          <w:color w:val="444444"/>
          <w:sz w:val="21"/>
          <w:szCs w:val="21"/>
        </w:rPr>
        <w:t>”</w:t>
      </w:r>
      <w:r>
        <w:rPr>
          <w:rFonts w:ascii="Arial" w:hAnsi="Arial" w:cs="Arial"/>
          <w:color w:val="444444"/>
          <w:sz w:val="21"/>
          <w:szCs w:val="21"/>
        </w:rPr>
        <w:t>显示为红色，在红外光下</w:t>
      </w:r>
      <w:r>
        <w:rPr>
          <w:rFonts w:ascii="Arial" w:hAnsi="Arial" w:cs="Arial"/>
          <w:color w:val="444444"/>
          <w:sz w:val="21"/>
          <w:szCs w:val="21"/>
        </w:rPr>
        <w:t>“</w:t>
      </w:r>
      <w:r>
        <w:rPr>
          <w:rFonts w:ascii="Arial" w:hAnsi="Arial" w:cs="Arial"/>
          <w:color w:val="444444"/>
          <w:sz w:val="21"/>
          <w:szCs w:val="21"/>
        </w:rPr>
        <w:t>商标</w:t>
      </w:r>
      <w:r>
        <w:rPr>
          <w:rFonts w:ascii="Arial" w:hAnsi="Arial" w:cs="Arial"/>
          <w:color w:val="444444"/>
          <w:sz w:val="21"/>
          <w:szCs w:val="21"/>
        </w:rPr>
        <w:t>”</w:t>
      </w:r>
      <w:r>
        <w:rPr>
          <w:rFonts w:ascii="Arial" w:hAnsi="Arial" w:cs="Arial"/>
          <w:color w:val="444444"/>
          <w:sz w:val="21"/>
          <w:szCs w:val="21"/>
        </w:rPr>
        <w:t>字样隐藏。</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3.</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下方设有全埋安全线。反射光下全埋安全线不可见，透光观察可见安全线中印有</w:t>
      </w:r>
      <w:r>
        <w:rPr>
          <w:rFonts w:ascii="Arial" w:hAnsi="Arial" w:cs="Arial"/>
          <w:color w:val="444444"/>
          <w:sz w:val="21"/>
          <w:szCs w:val="21"/>
        </w:rPr>
        <w:t>“</w:t>
      </w:r>
      <w:r>
        <w:rPr>
          <w:rFonts w:ascii="Arial" w:hAnsi="Arial" w:cs="Arial"/>
          <w:color w:val="444444"/>
          <w:sz w:val="21"/>
          <w:szCs w:val="21"/>
        </w:rPr>
        <w:t>中华人民共和国国家工商行政管理总局商标局制</w:t>
      </w:r>
      <w:r>
        <w:rPr>
          <w:rFonts w:ascii="Arial" w:hAnsi="Arial" w:cs="Arial"/>
          <w:color w:val="444444"/>
          <w:sz w:val="21"/>
          <w:szCs w:val="21"/>
        </w:rPr>
        <w:t>”</w:t>
      </w:r>
      <w:r>
        <w:rPr>
          <w:rFonts w:ascii="Arial" w:hAnsi="Arial" w:cs="Arial"/>
          <w:color w:val="444444"/>
          <w:sz w:val="21"/>
          <w:szCs w:val="21"/>
        </w:rPr>
        <w:t>字样，在紫外光下观察，安全线呈现红、黄两种颜色荧光效果。</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4.</w:t>
      </w:r>
      <w:r>
        <w:rPr>
          <w:rFonts w:ascii="Arial" w:hAnsi="Arial" w:cs="Arial"/>
          <w:color w:val="444444"/>
          <w:sz w:val="21"/>
          <w:szCs w:val="21"/>
        </w:rPr>
        <w:t>《商标注册证》底边左侧印有</w:t>
      </w:r>
      <w:r>
        <w:rPr>
          <w:rFonts w:ascii="Arial" w:hAnsi="Arial" w:cs="Arial"/>
          <w:color w:val="444444"/>
          <w:sz w:val="21"/>
          <w:szCs w:val="21"/>
        </w:rPr>
        <w:t>“</w:t>
      </w:r>
      <w:r>
        <w:rPr>
          <w:rFonts w:ascii="Arial" w:hAnsi="Arial" w:cs="Arial"/>
          <w:color w:val="444444"/>
          <w:sz w:val="21"/>
          <w:szCs w:val="21"/>
        </w:rPr>
        <w:t>中华人民共和国国家工商行政管理总局商标局制</w:t>
      </w:r>
      <w:r>
        <w:rPr>
          <w:rFonts w:ascii="Arial" w:hAnsi="Arial" w:cs="Arial"/>
          <w:color w:val="444444"/>
          <w:sz w:val="21"/>
          <w:szCs w:val="21"/>
        </w:rPr>
        <w:t>”</w:t>
      </w:r>
      <w:r>
        <w:rPr>
          <w:rFonts w:ascii="Arial" w:hAnsi="Arial" w:cs="Arial"/>
          <w:color w:val="444444"/>
          <w:sz w:val="21"/>
          <w:szCs w:val="21"/>
        </w:rPr>
        <w:t>无色荧光彩虹图案。自然光下无色不可见，在紫外光下呈现红色与黄色相间的彩虹效果。文字分两行分布，第一行为</w:t>
      </w:r>
      <w:r>
        <w:rPr>
          <w:rFonts w:ascii="Arial" w:hAnsi="Arial" w:cs="Arial"/>
          <w:color w:val="444444"/>
          <w:sz w:val="21"/>
          <w:szCs w:val="21"/>
        </w:rPr>
        <w:t>“</w:t>
      </w:r>
      <w:r>
        <w:rPr>
          <w:rFonts w:ascii="Arial" w:hAnsi="Arial" w:cs="Arial"/>
          <w:color w:val="444444"/>
          <w:sz w:val="21"/>
          <w:szCs w:val="21"/>
        </w:rPr>
        <w:t>中华人民共和国</w:t>
      </w:r>
      <w:proofErr w:type="gramStart"/>
      <w:r>
        <w:rPr>
          <w:rFonts w:ascii="Arial" w:hAnsi="Arial" w:cs="Arial"/>
          <w:color w:val="444444"/>
          <w:sz w:val="21"/>
          <w:szCs w:val="21"/>
        </w:rPr>
        <w:t>”</w:t>
      </w:r>
      <w:proofErr w:type="gramEnd"/>
      <w:r>
        <w:rPr>
          <w:rFonts w:ascii="Arial" w:hAnsi="Arial" w:cs="Arial"/>
          <w:color w:val="444444"/>
          <w:sz w:val="21"/>
          <w:szCs w:val="21"/>
        </w:rPr>
        <w:t>，第二行为</w:t>
      </w:r>
      <w:r>
        <w:rPr>
          <w:rFonts w:ascii="Arial" w:hAnsi="Arial" w:cs="Arial"/>
          <w:color w:val="444444"/>
          <w:sz w:val="21"/>
          <w:szCs w:val="21"/>
        </w:rPr>
        <w:t>“</w:t>
      </w:r>
      <w:r>
        <w:rPr>
          <w:rFonts w:ascii="Arial" w:hAnsi="Arial" w:cs="Arial"/>
          <w:color w:val="444444"/>
          <w:sz w:val="21"/>
          <w:szCs w:val="21"/>
        </w:rPr>
        <w:t>国家工商行政管理总局商标局制</w:t>
      </w:r>
      <w:r>
        <w:rPr>
          <w:rFonts w:ascii="Arial" w:hAnsi="Arial" w:cs="Arial"/>
          <w:color w:val="444444"/>
          <w:sz w:val="21"/>
          <w:szCs w:val="21"/>
        </w:rPr>
        <w:t>”</w:t>
      </w:r>
      <w:r>
        <w:rPr>
          <w:rFonts w:ascii="Arial" w:hAnsi="Arial" w:cs="Arial"/>
          <w:color w:val="444444"/>
          <w:sz w:val="21"/>
          <w:szCs w:val="21"/>
        </w:rPr>
        <w:t>，两行文字首尾对齐。</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5.</w:t>
      </w:r>
      <w:r>
        <w:rPr>
          <w:rFonts w:ascii="Arial" w:hAnsi="Arial" w:cs="Arial"/>
          <w:color w:val="444444"/>
          <w:sz w:val="21"/>
          <w:szCs w:val="21"/>
        </w:rPr>
        <w:t>《商标注册证》正面与背面的蓝色边框线条内侧印有微缩文字，微缩文字内容为</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w:t>
      </w:r>
      <w:r>
        <w:rPr>
          <w:rFonts w:ascii="Arial" w:hAnsi="Arial" w:cs="Arial"/>
          <w:color w:val="444444"/>
          <w:sz w:val="21"/>
          <w:szCs w:val="21"/>
        </w:rPr>
        <w:t>连续排列。</w:t>
      </w:r>
    </w:p>
    <w:p w:rsidR="00F92736" w:rsidRDefault="00F92736" w:rsidP="00F92736">
      <w:pPr>
        <w:pStyle w:val="a3"/>
        <w:shd w:val="clear" w:color="auto" w:fill="FFFFFF"/>
        <w:spacing w:before="0" w:beforeAutospacing="0" w:after="0" w:afterAutospacing="0" w:line="420" w:lineRule="atLeast"/>
        <w:ind w:firstLine="480"/>
        <w:rPr>
          <w:rFonts w:ascii="Arial" w:hAnsi="Arial" w:cs="Arial"/>
          <w:color w:val="444444"/>
          <w:sz w:val="21"/>
          <w:szCs w:val="21"/>
        </w:rPr>
      </w:pPr>
      <w:r>
        <w:rPr>
          <w:rFonts w:ascii="Arial" w:hAnsi="Arial" w:cs="Arial"/>
          <w:color w:val="444444"/>
          <w:sz w:val="21"/>
          <w:szCs w:val="21"/>
        </w:rPr>
        <w:t>附页除不印有国徽与</w:t>
      </w:r>
      <w:r>
        <w:rPr>
          <w:rFonts w:ascii="Arial" w:hAnsi="Arial" w:cs="Arial"/>
          <w:color w:val="444444"/>
          <w:sz w:val="21"/>
          <w:szCs w:val="21"/>
        </w:rPr>
        <w:t>“</w:t>
      </w:r>
      <w:r>
        <w:rPr>
          <w:rFonts w:ascii="Arial" w:hAnsi="Arial" w:cs="Arial"/>
          <w:color w:val="444444"/>
          <w:sz w:val="21"/>
          <w:szCs w:val="21"/>
        </w:rPr>
        <w:t>商标注册证</w:t>
      </w:r>
      <w:r>
        <w:rPr>
          <w:rFonts w:ascii="Arial" w:hAnsi="Arial" w:cs="Arial"/>
          <w:color w:val="444444"/>
          <w:sz w:val="21"/>
          <w:szCs w:val="21"/>
        </w:rPr>
        <w:t>”</w:t>
      </w:r>
      <w:r>
        <w:rPr>
          <w:rFonts w:ascii="Arial" w:hAnsi="Arial" w:cs="Arial"/>
          <w:color w:val="444444"/>
          <w:sz w:val="21"/>
          <w:szCs w:val="21"/>
        </w:rPr>
        <w:t>外，其他防伪技术特征与《商标注册证》相同。</w:t>
      </w:r>
    </w:p>
    <w:p w:rsidR="0038097E" w:rsidRPr="00F92736" w:rsidRDefault="0038097E">
      <w:pPr>
        <w:rPr>
          <w:rFonts w:hint="eastAsia"/>
        </w:rPr>
      </w:pPr>
      <w:bookmarkStart w:id="0" w:name="_GoBack"/>
      <w:bookmarkEnd w:id="0"/>
    </w:p>
    <w:sectPr w:rsidR="0038097E" w:rsidRPr="00F927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MV Boli"/>
    <w:panose1 w:val="020F0502020204030204"/>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MV Bol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F5B"/>
    <w:rsid w:val="0038097E"/>
    <w:rsid w:val="00F32F5B"/>
    <w:rsid w:val="00F9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941CD-546A-41E1-A209-7BCAF797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F9273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92736"/>
    <w:rPr>
      <w:rFonts w:ascii="宋体" w:eastAsia="宋体" w:hAnsi="宋体" w:cs="宋体"/>
      <w:b/>
      <w:bCs/>
      <w:kern w:val="36"/>
      <w:sz w:val="48"/>
      <w:szCs w:val="48"/>
    </w:rPr>
  </w:style>
  <w:style w:type="paragraph" w:styleId="a3">
    <w:name w:val="Normal (Web)"/>
    <w:basedOn w:val="a"/>
    <w:uiPriority w:val="99"/>
    <w:semiHidden/>
    <w:unhideWhenUsed/>
    <w:rsid w:val="00F9273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79915">
      <w:bodyDiv w:val="1"/>
      <w:marLeft w:val="0"/>
      <w:marRight w:val="0"/>
      <w:marTop w:val="0"/>
      <w:marBottom w:val="0"/>
      <w:divBdr>
        <w:top w:val="none" w:sz="0" w:space="0" w:color="auto"/>
        <w:left w:val="none" w:sz="0" w:space="0" w:color="auto"/>
        <w:bottom w:val="none" w:sz="0" w:space="0" w:color="auto"/>
        <w:right w:val="none" w:sz="0" w:space="0" w:color="auto"/>
      </w:divBdr>
    </w:div>
    <w:div w:id="99877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1146</Characters>
  <Application>Microsoft Office Word</Application>
  <DocSecurity>0</DocSecurity>
  <Lines>9</Lines>
  <Paragraphs>2</Paragraphs>
  <ScaleCrop>false</ScaleCrop>
  <Company>Microsoft</Company>
  <LinksUpToDate>false</LinksUpToDate>
  <CharactersWithSpaces>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微软中国</cp:lastModifiedBy>
  <cp:revision>3</cp:revision>
  <dcterms:created xsi:type="dcterms:W3CDTF">2018-03-24T08:35:00Z</dcterms:created>
  <dcterms:modified xsi:type="dcterms:W3CDTF">2018-03-24T08:35:00Z</dcterms:modified>
</cp:coreProperties>
</file>